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C34A" w14:textId="77777777" w:rsidR="0006242F" w:rsidRPr="0006242F" w:rsidRDefault="0006242F" w:rsidP="0006242F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/>
          <w:noProof/>
          <w:kern w:val="0"/>
          <w:sz w:val="28"/>
          <w:szCs w:val="28"/>
          <w14:ligatures w14:val="none"/>
        </w:rPr>
        <w:drawing>
          <wp:inline distT="0" distB="0" distL="0" distR="0" wp14:anchorId="257EFF15" wp14:editId="140C810E">
            <wp:extent cx="501650" cy="853615"/>
            <wp:effectExtent l="0" t="0" r="0" b="3810"/>
            <wp:docPr id="170332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26666" name="Picture 17033266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A33C" w14:textId="1E0B2D78" w:rsidR="0006242F" w:rsidRPr="0006242F" w:rsidRDefault="0006242F" w:rsidP="0006242F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Fourth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 Class Book List (Ms. </w:t>
      </w: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Finn &amp; Ms. O’Sullivan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) </w:t>
      </w:r>
    </w:p>
    <w:p w14:paraId="6E93F4DC" w14:textId="77777777" w:rsidR="0006242F" w:rsidRPr="0006242F" w:rsidRDefault="0006242F" w:rsidP="0006242F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>*All the items listed on this page at supplied by the school through the</w:t>
      </w:r>
    </w:p>
    <w:p w14:paraId="3D258160" w14:textId="77777777" w:rsidR="0006242F" w:rsidRPr="0006242F" w:rsidRDefault="0006242F" w:rsidP="0006242F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 xml:space="preserve"> </w:t>
      </w: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:u w:val="single"/>
          <w14:ligatures w14:val="none"/>
        </w:rPr>
        <w:t>‘Free Primary Schoolbooks Scheme’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06242F" w:rsidRPr="0006242F" w14:paraId="5B63439E" w14:textId="77777777" w:rsidTr="0006242F">
        <w:tc>
          <w:tcPr>
            <w:tcW w:w="4673" w:type="dxa"/>
          </w:tcPr>
          <w:p w14:paraId="62E1179D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4343" w:type="dxa"/>
          </w:tcPr>
          <w:p w14:paraId="7053D6C5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Maths</w:t>
            </w:r>
          </w:p>
        </w:tc>
      </w:tr>
      <w:tr w:rsidR="0006242F" w:rsidRPr="0006242F" w14:paraId="10A727CD" w14:textId="77777777" w:rsidTr="0006242F">
        <w:tc>
          <w:tcPr>
            <w:tcW w:w="4673" w:type="dxa"/>
          </w:tcPr>
          <w:p w14:paraId="0A25EE93" w14:textId="6FF74C23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Read at Home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4</w:t>
            </w:r>
          </w:p>
          <w:p w14:paraId="6C3E3FA3" w14:textId="20080E6E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Just Handwriting Cursive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4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Class</w:t>
            </w:r>
          </w:p>
          <w:p w14:paraId="2B1C3FEF" w14:textId="56F58D5B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Word Wizard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4</w:t>
            </w:r>
          </w:p>
          <w:p w14:paraId="75CD8711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68C38FCF" w14:textId="25828593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Master Your Maths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4</w:t>
            </w:r>
          </w:p>
          <w:p w14:paraId="3170E320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Maths Matters</w:t>
            </w:r>
          </w:p>
          <w:p w14:paraId="52C5FDD1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Tried &amp; Tested</w:t>
            </w:r>
          </w:p>
        </w:tc>
      </w:tr>
      <w:tr w:rsidR="0006242F" w:rsidRPr="0006242F" w14:paraId="44ED5702" w14:textId="77777777" w:rsidTr="0006242F">
        <w:tc>
          <w:tcPr>
            <w:tcW w:w="4673" w:type="dxa"/>
          </w:tcPr>
          <w:p w14:paraId="77AE9406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Gaeilge </w:t>
            </w:r>
          </w:p>
        </w:tc>
        <w:tc>
          <w:tcPr>
            <w:tcW w:w="4343" w:type="dxa"/>
          </w:tcPr>
          <w:p w14:paraId="7F719EFD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Religious Education</w:t>
            </w:r>
          </w:p>
        </w:tc>
      </w:tr>
      <w:tr w:rsidR="0006242F" w:rsidRPr="0006242F" w14:paraId="4FFB4E9D" w14:textId="77777777" w:rsidTr="0006242F">
        <w:tc>
          <w:tcPr>
            <w:tcW w:w="4673" w:type="dxa"/>
          </w:tcPr>
          <w:p w14:paraId="602FAE62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Bua na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Cainte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3</w:t>
            </w:r>
          </w:p>
          <w:p w14:paraId="2041CA75" w14:textId="77777777" w:rsid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Am Don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Léamh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3</w:t>
            </w:r>
          </w:p>
          <w:p w14:paraId="32BDA8E8" w14:textId="08BF9B24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2 year</w:t>
            </w:r>
            <w:proofErr w:type="gramEnd"/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cycle for Gaeilge programme)</w:t>
            </w:r>
          </w:p>
          <w:p w14:paraId="1700B0B7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10881787" w14:textId="670E772B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Grow in Love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4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Class </w:t>
            </w:r>
          </w:p>
        </w:tc>
      </w:tr>
      <w:tr w:rsidR="0006242F" w:rsidRPr="0006242F" w14:paraId="0A01A0F1" w14:textId="77777777" w:rsidTr="00DE6DC7">
        <w:tc>
          <w:tcPr>
            <w:tcW w:w="9016" w:type="dxa"/>
            <w:gridSpan w:val="2"/>
          </w:tcPr>
          <w:p w14:paraId="7703BC31" w14:textId="77777777" w:rsidR="0006242F" w:rsidRPr="0006242F" w:rsidRDefault="0006242F" w:rsidP="0006242F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Phillip’s Irish Primary Atlas </w:t>
            </w:r>
          </w:p>
          <w:p w14:paraId="655797DD" w14:textId="77777777" w:rsidR="0006242F" w:rsidRPr="0006242F" w:rsidRDefault="0006242F" w:rsidP="0006242F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English Dictionary</w:t>
            </w:r>
          </w:p>
          <w:p w14:paraId="6C69E10F" w14:textId="77777777" w:rsidR="0006242F" w:rsidRPr="0006242F" w:rsidRDefault="0006242F" w:rsidP="0006242F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Fóclóir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(Irish Dictionary)</w:t>
            </w:r>
          </w:p>
          <w:p w14:paraId="34EBEC3E" w14:textId="77777777" w:rsidR="0006242F" w:rsidRPr="0006242F" w:rsidRDefault="0006242F" w:rsidP="0006242F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Thesaurus </w:t>
            </w:r>
          </w:p>
          <w:p w14:paraId="59D2E0A9" w14:textId="77777777" w:rsidR="0006242F" w:rsidRPr="0006242F" w:rsidRDefault="0006242F" w:rsidP="0006242F">
            <w:pPr>
              <w:ind w:left="720"/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</w:tr>
      <w:tr w:rsidR="0006242F" w:rsidRPr="0006242F" w14:paraId="2C6C863B" w14:textId="77777777" w:rsidTr="00DE6DC7">
        <w:tc>
          <w:tcPr>
            <w:tcW w:w="9016" w:type="dxa"/>
            <w:gridSpan w:val="2"/>
          </w:tcPr>
          <w:p w14:paraId="7B880674" w14:textId="77777777" w:rsidR="0006242F" w:rsidRPr="0006242F" w:rsidRDefault="0006242F" w:rsidP="0006242F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Stationery Supplies</w:t>
            </w:r>
          </w:p>
        </w:tc>
      </w:tr>
      <w:tr w:rsidR="0006242F" w:rsidRPr="0006242F" w14:paraId="35C8D4EC" w14:textId="77777777" w:rsidTr="00DE6DC7">
        <w:tc>
          <w:tcPr>
            <w:tcW w:w="9016" w:type="dxa"/>
            <w:gridSpan w:val="2"/>
          </w:tcPr>
          <w:p w14:paraId="5A664319" w14:textId="77777777" w:rsidR="0006242F" w:rsidRPr="0006242F" w:rsidRDefault="0006242F" w:rsidP="0006242F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58B89FAC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3 x HB Pencils</w:t>
            </w:r>
          </w:p>
          <w:p w14:paraId="3DD27F0C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x Eraser</w:t>
            </w:r>
          </w:p>
          <w:p w14:paraId="4F60C8F9" w14:textId="6152D500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6 x 88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-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page copies (English, Gaeilge, Religion/SPHE, Free Writing, Homework x2)</w:t>
            </w:r>
          </w:p>
          <w:p w14:paraId="4F0ADB96" w14:textId="19DEE61A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x 88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-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page Maths copy</w:t>
            </w:r>
          </w:p>
          <w:p w14:paraId="6E96EF3E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1x A4 Copy (First Steps)</w:t>
            </w:r>
          </w:p>
          <w:p w14:paraId="2F6510FD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B4 Handwriting copy</w:t>
            </w:r>
          </w:p>
          <w:p w14:paraId="5349904D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Scrapbook (SESE)</w:t>
            </w:r>
          </w:p>
          <w:p w14:paraId="4831C45F" w14:textId="077C498E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Hardback folder with pockets (Self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-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Assessment)</w:t>
            </w:r>
          </w:p>
          <w:p w14:paraId="384747A7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1 Mesh Zip folder (Homework)</w:t>
            </w:r>
          </w:p>
          <w:p w14:paraId="2194B506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2 x Whiteboard marker</w:t>
            </w:r>
          </w:p>
          <w:p w14:paraId="60F17B79" w14:textId="77777777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30cm Ruler</w:t>
            </w:r>
          </w:p>
          <w:p w14:paraId="0739218D" w14:textId="2B1AB80F" w:rsidR="0006242F" w:rsidRPr="0006242F" w:rsidRDefault="0006242F" w:rsidP="0006242F">
            <w:pPr>
              <w:numPr>
                <w:ilvl w:val="0"/>
                <w:numId w:val="3"/>
              </w:num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Pritt Stick</w:t>
            </w:r>
          </w:p>
        </w:tc>
      </w:tr>
    </w:tbl>
    <w:p w14:paraId="0F47A4D2" w14:textId="77777777" w:rsidR="0006242F" w:rsidRPr="0006242F" w:rsidRDefault="0006242F" w:rsidP="0006242F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noProof/>
          <w:color w:val="0070C0"/>
          <w:kern w:val="0"/>
          <w:sz w:val="28"/>
          <w:szCs w:val="28"/>
          <w:lang w:eastAsia="en-IE"/>
          <w14:ligatures w14:val="none"/>
        </w:rPr>
        <w:lastRenderedPageBreak/>
        <w:drawing>
          <wp:inline distT="0" distB="0" distL="0" distR="0" wp14:anchorId="3EBFA0F2" wp14:editId="588E39DB">
            <wp:extent cx="473932" cy="806450"/>
            <wp:effectExtent l="0" t="0" r="2540" b="0"/>
            <wp:docPr id="3989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9238" name="Picture 398992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8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AB3B3" w14:textId="77777777" w:rsidR="0006242F" w:rsidRPr="0006242F" w:rsidRDefault="0006242F" w:rsidP="0006242F">
      <w:pPr>
        <w:spacing w:after="200" w:line="240" w:lineRule="auto"/>
        <w:jc w:val="center"/>
        <w:rPr>
          <w:rFonts w:ascii="Cambria" w:eastAsia="Times New Roman" w:hAnsi="Cambria" w:cs="Times New Roman"/>
          <w:color w:val="0070C0"/>
          <w:kern w:val="0"/>
          <w:sz w:val="24"/>
          <w:szCs w:val="24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  <w:t>School Supplies for 2023/2024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829"/>
      </w:tblGrid>
      <w:tr w:rsidR="0006242F" w:rsidRPr="0006242F" w14:paraId="5C41A9C8" w14:textId="77777777" w:rsidTr="00DE6DC7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CC8B2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Aladdin Connect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395E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06242F" w:rsidRPr="0006242F" w14:paraId="17F62985" w14:textId="77777777" w:rsidTr="00DE6DC7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474E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Photocopying (Annually)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5985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06242F" w:rsidRPr="0006242F" w14:paraId="74A8044F" w14:textId="77777777" w:rsidTr="00DE6DC7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A3DD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Miscellaneous Items </w:t>
            </w:r>
          </w:p>
          <w:p w14:paraId="75D2393D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(Glue sticks &amp; replacements, folders, etc.)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BED7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06242F" w:rsidRPr="0006242F" w14:paraId="5DD8AE76" w14:textId="77777777" w:rsidTr="00DE6DC7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5278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Personal Accident Insurance</w:t>
            </w:r>
          </w:p>
          <w:p w14:paraId="42FAA487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(24 Hour Cover)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AE47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06242F" w:rsidRPr="0006242F" w14:paraId="3AB3AFC6" w14:textId="77777777" w:rsidTr="00DE6DC7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C872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School Crest x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A69C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€5</w:t>
            </w:r>
          </w:p>
        </w:tc>
      </w:tr>
      <w:tr w:rsidR="0006242F" w:rsidRPr="0006242F" w14:paraId="14C8D24D" w14:textId="77777777" w:rsidTr="00DE6DC7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1793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Homework Journal – Free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114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</w:t>
            </w:r>
          </w:p>
        </w:tc>
      </w:tr>
      <w:tr w:rsidR="0006242F" w:rsidRPr="0006242F" w14:paraId="4D3460F4" w14:textId="77777777" w:rsidTr="00DE6DC7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9C33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54A0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€65</w:t>
            </w:r>
          </w:p>
        </w:tc>
      </w:tr>
      <w:tr w:rsidR="0006242F" w:rsidRPr="0006242F" w14:paraId="3E299BB0" w14:textId="77777777" w:rsidTr="00DE6DC7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60E1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(To be paid to the school office)</w:t>
            </w:r>
          </w:p>
        </w:tc>
      </w:tr>
    </w:tbl>
    <w:p w14:paraId="5D4683D4" w14:textId="77777777" w:rsidR="0006242F" w:rsidRPr="0006242F" w:rsidRDefault="0006242F" w:rsidP="0006242F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06242F" w:rsidRPr="0006242F" w14:paraId="552AC515" w14:textId="77777777" w:rsidTr="00D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C547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Uniforms are available from Leddy Uniforms via </w:t>
            </w:r>
            <w:hyperlink r:id="rId8" w:history="1">
              <w:r w:rsidRPr="0006242F">
                <w:rPr>
                  <w:rFonts w:ascii="Cambria" w:eastAsia="Times New Roman" w:hAnsi="Cambria" w:cs="Times New Roman"/>
                  <w:color w:val="0000FF"/>
                  <w:kern w:val="0"/>
                  <w:sz w:val="24"/>
                  <w:szCs w:val="24"/>
                  <w:u w:val="single"/>
                  <w:lang w:eastAsia="en-IE"/>
                  <w14:ligatures w14:val="none"/>
                </w:rPr>
                <w:t>www.leaddyuniforms.com</w:t>
              </w:r>
            </w:hyperlink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. Go to the drop-down menu ‘School wear’, then ‘St. Catherine’s Senior’.</w:t>
            </w:r>
          </w:p>
          <w:p w14:paraId="26828F57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79C1B22D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Leddy’s Uniforms is based in St. Brigid’s Shopping Centre, 3 Main Street, Blanchardstown, Dublin 15.</w:t>
            </w:r>
          </w:p>
          <w:p w14:paraId="16DD63A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4645E373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Uniforms can also be purchased from all major clothing retailers such as M&amp;S, Tesco, Dunnes Stores, etc.</w:t>
            </w:r>
          </w:p>
          <w:p w14:paraId="0233996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1091E4F5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Additional School Crests: €2.50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  <w:p w14:paraId="4809563C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(All jumpers and cardigans should have a crest)</w:t>
            </w:r>
          </w:p>
          <w:p w14:paraId="293E145D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4DA00216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School Ties: €5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(Available from the school office &amp; all major clothing retailers)</w:t>
            </w:r>
          </w:p>
          <w:p w14:paraId="0E7CD8B7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692AC56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Please remember to label all uniforms, tracksuits, coats and all your child’s</w:t>
            </w:r>
          </w:p>
          <w:p w14:paraId="23EA4080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belongings.</w:t>
            </w:r>
          </w:p>
          <w:p w14:paraId="6CB93F7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19C5D28A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06242F" w:rsidRPr="0006242F" w14:paraId="0511B959" w14:textId="77777777" w:rsidTr="00D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7A55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*Payment can be made by installment between now and Tuesday 29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en-IE"/>
                <w14:ligatures w14:val="none"/>
              </w:rPr>
              <w:t>th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August 2023. A receipt will be issued after full payment is made.</w:t>
            </w:r>
          </w:p>
          <w:p w14:paraId="3FF0192F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  <w:t>Remember:</w:t>
            </w:r>
          </w:p>
          <w:p w14:paraId="7902FA96" w14:textId="77777777" w:rsidR="0006242F" w:rsidRPr="0006242F" w:rsidRDefault="0006242F" w:rsidP="000624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Seal all payments in an envelope, </w:t>
            </w:r>
          </w:p>
          <w:p w14:paraId="02543685" w14:textId="77777777" w:rsidR="0006242F" w:rsidRPr="0006242F" w:rsidRDefault="0006242F" w:rsidP="000624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State your child’s name &amp; the amount on the envelope, </w:t>
            </w:r>
          </w:p>
          <w:p w14:paraId="73BC40B0" w14:textId="77777777" w:rsidR="0006242F" w:rsidRPr="0006242F" w:rsidRDefault="0006242F" w:rsidP="000624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Bring to school &amp; hand to a member of school staff, e.g., school secretary or class teacher,</w:t>
            </w:r>
          </w:p>
          <w:p w14:paraId="180A9EDF" w14:textId="77777777" w:rsidR="0006242F" w:rsidRPr="0006242F" w:rsidRDefault="0006242F" w:rsidP="000624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 not leave money in the office. It must be handed to a staff member. The same applies if your child is bringing in the envelope,</w:t>
            </w:r>
          </w:p>
          <w:p w14:paraId="6A7D9006" w14:textId="77777777" w:rsidR="0006242F" w:rsidRPr="0006242F" w:rsidRDefault="0006242F" w:rsidP="000624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We would encourage parents to pay the school as children can become anxious carrying money to school.</w:t>
            </w:r>
          </w:p>
          <w:p w14:paraId="6E0B2D2A" w14:textId="77777777" w:rsidR="0006242F" w:rsidRPr="0006242F" w:rsidRDefault="0006242F" w:rsidP="0006242F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3DD08F2E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06242F" w:rsidRPr="0006242F" w14:paraId="0C737072" w14:textId="77777777" w:rsidTr="00DE6D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3273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Please email 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office@stcatherinessenior.com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should you have any questions or queries regarding your child’s supplies.</w:t>
            </w:r>
          </w:p>
          <w:p w14:paraId="669C1235" w14:textId="77777777" w:rsidR="0006242F" w:rsidRPr="0006242F" w:rsidRDefault="0006242F" w:rsidP="0006242F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43AD7C30" w14:textId="77777777" w:rsidR="0006242F" w:rsidRPr="0006242F" w:rsidRDefault="0006242F" w:rsidP="0006242F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71820ECF" w14:textId="77777777" w:rsidR="0006242F" w:rsidRPr="0006242F" w:rsidRDefault="0006242F" w:rsidP="0006242F"/>
    <w:p w14:paraId="32EC051D" w14:textId="77777777" w:rsidR="00181AE2" w:rsidRDefault="00181AE2"/>
    <w:sectPr w:rsidR="00181AE2" w:rsidSect="001706ED"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48D2" w14:textId="77777777" w:rsidR="00000000" w:rsidRDefault="002B7B60">
      <w:pPr>
        <w:spacing w:after="0" w:line="240" w:lineRule="auto"/>
      </w:pPr>
      <w:r>
        <w:separator/>
      </w:r>
    </w:p>
  </w:endnote>
  <w:endnote w:type="continuationSeparator" w:id="0">
    <w:p w14:paraId="6A9FF77F" w14:textId="77777777" w:rsidR="00000000" w:rsidRDefault="002B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6D82" w14:textId="77777777" w:rsidR="001706ED" w:rsidRPr="00671F71" w:rsidRDefault="002B7B60">
    <w:pPr>
      <w:pStyle w:val="Footer"/>
      <w:rPr>
        <w:rFonts w:ascii="Cambria" w:hAnsi="Cambria"/>
      </w:rPr>
    </w:pPr>
    <w:r w:rsidRPr="00671F71">
      <w:rPr>
        <w:rFonts w:ascii="Cambria" w:hAnsi="Cambria"/>
      </w:rPr>
      <w:t>St. Catherine’s Senior Girls School</w:t>
    </w:r>
    <w:r w:rsidRPr="00671F71">
      <w:rPr>
        <w:rFonts w:ascii="Cambria" w:hAnsi="Cambria"/>
      </w:rPr>
      <w:ptab w:relativeTo="margin" w:alignment="center" w:leader="none"/>
    </w:r>
    <w:r w:rsidRPr="00671F71">
      <w:rPr>
        <w:rFonts w:ascii="Cambria" w:hAnsi="Cambria"/>
      </w:rPr>
      <w:t xml:space="preserve">                Cabra West, Dublin 7</w:t>
    </w:r>
    <w:r w:rsidRPr="00671F71">
      <w:rPr>
        <w:rFonts w:ascii="Cambria" w:hAnsi="Cambria"/>
      </w:rPr>
      <w:ptab w:relativeTo="margin" w:alignment="right" w:leader="none"/>
    </w:r>
    <w:r w:rsidRPr="00671F71">
      <w:rPr>
        <w:rFonts w:ascii="Cambria" w:hAnsi="Cambria"/>
      </w:rPr>
      <w:t>01-8387194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B5DB" w14:textId="77777777" w:rsidR="00000000" w:rsidRDefault="002B7B60">
      <w:pPr>
        <w:spacing w:after="0" w:line="240" w:lineRule="auto"/>
      </w:pPr>
      <w:r>
        <w:separator/>
      </w:r>
    </w:p>
  </w:footnote>
  <w:footnote w:type="continuationSeparator" w:id="0">
    <w:p w14:paraId="4D76F8BD" w14:textId="77777777" w:rsidR="00000000" w:rsidRDefault="002B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A78"/>
    <w:multiLevelType w:val="hybridMultilevel"/>
    <w:tmpl w:val="FAA08F82"/>
    <w:lvl w:ilvl="0" w:tplc="1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3F0D1B"/>
    <w:multiLevelType w:val="hybridMultilevel"/>
    <w:tmpl w:val="E03273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00568"/>
    <w:multiLevelType w:val="multilevel"/>
    <w:tmpl w:val="512C6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366336">
    <w:abstractNumId w:val="1"/>
  </w:num>
  <w:num w:numId="2" w16cid:durableId="332219636">
    <w:abstractNumId w:val="0"/>
  </w:num>
  <w:num w:numId="3" w16cid:durableId="2068019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2F"/>
    <w:rsid w:val="0006242F"/>
    <w:rsid w:val="00181AE2"/>
    <w:rsid w:val="002B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4124"/>
  <w15:chartTrackingRefBased/>
  <w15:docId w15:val="{D9B9EC1E-0020-4C5B-B2C9-3E95857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6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2F"/>
  </w:style>
  <w:style w:type="table" w:styleId="TableGrid">
    <w:name w:val="Table Grid"/>
    <w:basedOn w:val="TableNormal"/>
    <w:uiPriority w:val="59"/>
    <w:rsid w:val="000624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dyuniform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O'Farrell</dc:creator>
  <cp:keywords/>
  <dc:description/>
  <cp:lastModifiedBy>Michelle O'Farrell</cp:lastModifiedBy>
  <cp:revision>2</cp:revision>
  <cp:lastPrinted>2023-06-28T08:36:00Z</cp:lastPrinted>
  <dcterms:created xsi:type="dcterms:W3CDTF">2023-06-28T08:45:00Z</dcterms:created>
  <dcterms:modified xsi:type="dcterms:W3CDTF">2023-06-28T08:45:00Z</dcterms:modified>
</cp:coreProperties>
</file>